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748BBD9D"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ATRACCIÓN </w:t>
      </w:r>
      <w:r w:rsidR="00480E46">
        <w:rPr>
          <w:rFonts w:ascii="Calibri" w:eastAsia="Verdana" w:hAnsi="Calibri" w:cs="Calibri"/>
          <w:b/>
          <w:bCs/>
          <w:color w:val="000000"/>
          <w:kern w:val="24"/>
          <w:sz w:val="22"/>
          <w:szCs w:val="22"/>
          <w:lang w:eastAsia="es-CO"/>
        </w:rPr>
        <w:t>PISCINA DE PELOTAS</w:t>
      </w:r>
    </w:p>
    <w:p w14:paraId="2E070636" w14:textId="2389EA3A"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480E46">
        <w:rPr>
          <w:rFonts w:ascii="Calibri" w:eastAsia="Verdana" w:hAnsi="Calibri" w:cs="Calibri"/>
          <w:b/>
          <w:bCs/>
          <w:color w:val="000000"/>
          <w:kern w:val="24"/>
          <w:sz w:val="22"/>
          <w:szCs w:val="22"/>
          <w:lang w:val="es-419" w:eastAsia="es-CO"/>
        </w:rPr>
        <w:t>DEL SOL</w:t>
      </w:r>
    </w:p>
    <w:p w14:paraId="5E861E8E" w14:textId="445F7F3B"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480E46">
        <w:rPr>
          <w:rFonts w:ascii="Calibri" w:eastAsia="Verdana" w:hAnsi="Calibri" w:cs="Calibri"/>
          <w:b/>
          <w:bCs/>
          <w:color w:val="000000"/>
          <w:kern w:val="24"/>
          <w:sz w:val="22"/>
          <w:szCs w:val="22"/>
          <w:lang w:eastAsia="es-CO"/>
        </w:rPr>
        <w:t>1</w:t>
      </w:r>
      <w:r w:rsidR="00E966C4" w:rsidRPr="00E966C4">
        <w:rPr>
          <w:rFonts w:ascii="Calibri" w:eastAsia="Verdana" w:hAnsi="Calibri" w:cs="Calibri"/>
          <w:b/>
          <w:bCs/>
          <w:color w:val="000000"/>
          <w:kern w:val="24"/>
          <w:sz w:val="22"/>
          <w:szCs w:val="22"/>
          <w:lang w:eastAsia="es-CO"/>
        </w:rPr>
        <w:t xml:space="preserve"> DE </w:t>
      </w:r>
      <w:r w:rsidR="0069005F">
        <w:rPr>
          <w:rFonts w:ascii="Calibri" w:eastAsia="Verdana" w:hAnsi="Calibri" w:cs="Calibri"/>
          <w:b/>
          <w:bCs/>
          <w:color w:val="000000"/>
          <w:kern w:val="24"/>
          <w:sz w:val="22"/>
          <w:szCs w:val="22"/>
          <w:lang w:eastAsia="es-CO"/>
        </w:rPr>
        <w:t>NOVIEMBRE DE 2022</w:t>
      </w:r>
      <w:r w:rsidR="00E966C4" w:rsidRPr="00E966C4">
        <w:rPr>
          <w:rFonts w:ascii="Calibri" w:eastAsia="Verdana" w:hAnsi="Calibri" w:cs="Calibri"/>
          <w:b/>
          <w:bCs/>
          <w:color w:val="000000"/>
          <w:kern w:val="24"/>
          <w:sz w:val="22"/>
          <w:szCs w:val="22"/>
          <w:lang w:eastAsia="es-CO"/>
        </w:rPr>
        <w:t xml:space="preserve"> AL </w:t>
      </w:r>
      <w:r w:rsidR="00480E46">
        <w:rPr>
          <w:rFonts w:ascii="Calibri" w:eastAsia="Verdana" w:hAnsi="Calibri" w:cs="Calibri"/>
          <w:b/>
          <w:bCs/>
          <w:color w:val="000000"/>
          <w:kern w:val="24"/>
          <w:sz w:val="22"/>
          <w:szCs w:val="22"/>
          <w:lang w:eastAsia="es-CO"/>
        </w:rPr>
        <w:t>15</w:t>
      </w:r>
      <w:r w:rsidR="00094204">
        <w:rPr>
          <w:rFonts w:ascii="Calibri" w:eastAsia="Verdana" w:hAnsi="Calibri" w:cs="Calibri"/>
          <w:b/>
          <w:bCs/>
          <w:color w:val="000000"/>
          <w:kern w:val="24"/>
          <w:sz w:val="22"/>
          <w:szCs w:val="22"/>
          <w:lang w:eastAsia="es-CO"/>
        </w:rPr>
        <w:t xml:space="preserve"> </w:t>
      </w:r>
      <w:r w:rsidRPr="00E966C4">
        <w:rPr>
          <w:rFonts w:ascii="Calibri" w:eastAsia="Verdana" w:hAnsi="Calibri" w:cs="Calibri"/>
          <w:b/>
          <w:bCs/>
          <w:color w:val="000000"/>
          <w:kern w:val="24"/>
          <w:sz w:val="22"/>
          <w:szCs w:val="22"/>
          <w:lang w:eastAsia="es-CO"/>
        </w:rPr>
        <w:t xml:space="preserve">DE </w:t>
      </w:r>
      <w:r w:rsidR="0069005F">
        <w:rPr>
          <w:rFonts w:ascii="Calibri" w:eastAsia="Verdana" w:hAnsi="Calibri" w:cs="Calibri"/>
          <w:b/>
          <w:bCs/>
          <w:color w:val="000000"/>
          <w:kern w:val="24"/>
          <w:sz w:val="22"/>
          <w:szCs w:val="22"/>
          <w:lang w:eastAsia="es-CO"/>
        </w:rPr>
        <w:t>ENERO</w:t>
      </w:r>
      <w:r w:rsidR="00E966C4" w:rsidRPr="00E966C4">
        <w:rPr>
          <w:rFonts w:ascii="Calibri" w:eastAsia="Verdana" w:hAnsi="Calibri" w:cs="Calibri"/>
          <w:b/>
          <w:bCs/>
          <w:color w:val="000000"/>
          <w:kern w:val="24"/>
          <w:sz w:val="22"/>
          <w:szCs w:val="22"/>
          <w:lang w:eastAsia="es-CO"/>
        </w:rPr>
        <w:t xml:space="preserve"> 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74D3EF56"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480E46">
        <w:rPr>
          <w:rFonts w:ascii="Calibri" w:eastAsia="Verdana" w:hAnsi="Calibri" w:cs="Calibri"/>
          <w:color w:val="000000"/>
          <w:kern w:val="24"/>
          <w:sz w:val="22"/>
          <w:szCs w:val="22"/>
          <w:lang w:eastAsia="es-CO"/>
        </w:rPr>
        <w:t>Del Sol</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Pr="00735B0F" w:rsidRDefault="002F673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6F7D280D"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69005F">
        <w:rPr>
          <w:rFonts w:ascii="Calibri" w:hAnsi="Calibri" w:cs="Calibri"/>
          <w:color w:val="000000" w:themeColor="text1"/>
          <w:sz w:val="22"/>
          <w:szCs w:val="22"/>
        </w:rPr>
        <w:t>7</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7AD6CEE0"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480E46">
        <w:rPr>
          <w:rFonts w:ascii="Calibri" w:hAnsi="Calibri" w:cs="Calibri"/>
          <w:color w:val="000000"/>
          <w:sz w:val="22"/>
          <w:szCs w:val="22"/>
        </w:rPr>
        <w:t>lazoleta de eventos</w:t>
      </w:r>
    </w:p>
    <w:p w14:paraId="7169C1EC" w14:textId="77777777" w:rsidR="002F673F" w:rsidRPr="00735B0F" w:rsidRDefault="002F673F" w:rsidP="002F673F">
      <w:pPr>
        <w:jc w:val="both"/>
        <w:rPr>
          <w:rFonts w:ascii="Calibri" w:hAnsi="Calibri" w:cs="Calibri"/>
          <w:color w:val="000000"/>
          <w:sz w:val="22"/>
          <w:szCs w:val="22"/>
        </w:rPr>
      </w:pPr>
    </w:p>
    <w:p w14:paraId="01417F70" w14:textId="18AF1E85" w:rsidR="002F673F" w:rsidRPr="00735B0F" w:rsidRDefault="002F673F" w:rsidP="002F673F">
      <w:pPr>
        <w:jc w:val="both"/>
        <w:rPr>
          <w:rFonts w:ascii="Calibri" w:eastAsia="Verdana" w:hAnsi="Calibri" w:cs="Calibri"/>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3D1790">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3D1790">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EDCE3ED"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bCs/>
          <w:color w:val="000000"/>
          <w:kern w:val="24"/>
          <w:sz w:val="22"/>
          <w:szCs w:val="22"/>
          <w:lang w:val="es-419" w:eastAsia="es-CO"/>
        </w:rPr>
        <w:t xml:space="preserve">Lunes a viernes de 1:00 p.m. a 8:00 p.m. </w:t>
      </w:r>
    </w:p>
    <w:p w14:paraId="3B20DE27"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color w:val="000000"/>
          <w:kern w:val="24"/>
          <w:sz w:val="22"/>
          <w:szCs w:val="22"/>
          <w:lang w:val="es-419" w:eastAsia="es-CO"/>
        </w:rPr>
        <w:t xml:space="preserve">Sábados, </w:t>
      </w:r>
      <w:r w:rsidRPr="005106FB">
        <w:rPr>
          <w:rFonts w:ascii="Calibri" w:hAnsi="Calibri" w:cs="Calibri"/>
          <w:color w:val="000000"/>
          <w:sz w:val="22"/>
          <w:szCs w:val="22"/>
        </w:rPr>
        <w:t>Domingos y Festivos</w:t>
      </w:r>
      <w:r w:rsidRPr="005106FB">
        <w:rPr>
          <w:rFonts w:ascii="Calibri" w:eastAsia="Verdana" w:hAnsi="Calibri" w:cs="Calibri"/>
          <w:color w:val="000000"/>
          <w:kern w:val="24"/>
          <w:sz w:val="22"/>
          <w:szCs w:val="22"/>
          <w:lang w:val="es-419" w:eastAsia="es-CO"/>
        </w:rPr>
        <w:t xml:space="preserve"> de 12:00 m a 8:00 p.m. </w:t>
      </w:r>
      <w:r w:rsidRPr="005106FB">
        <w:rPr>
          <w:rFonts w:ascii="Calibri" w:hAnsi="Calibri" w:cs="Calibri"/>
          <w:color w:val="000000"/>
          <w:sz w:val="22"/>
          <w:szCs w:val="22"/>
        </w:rPr>
        <w:t xml:space="preserve"> </w:t>
      </w:r>
    </w:p>
    <w:p w14:paraId="4C7963CF" w14:textId="77777777" w:rsidR="002F673F" w:rsidRPr="00735B0F" w:rsidRDefault="002F673F" w:rsidP="002F673F">
      <w:pPr>
        <w:jc w:val="both"/>
        <w:rPr>
          <w:rFonts w:ascii="Calibri" w:hAnsi="Calibri" w:cs="Calibri"/>
          <w:color w:val="000000"/>
          <w:sz w:val="22"/>
          <w:szCs w:val="22"/>
          <w:lang w:val="es-CO"/>
        </w:rPr>
      </w:pPr>
    </w:p>
    <w:p w14:paraId="67F6D357" w14:textId="77777777" w:rsidR="002F673F" w:rsidRPr="00735B0F" w:rsidRDefault="002F673F" w:rsidP="002F673F">
      <w:pPr>
        <w:jc w:val="both"/>
        <w:rPr>
          <w:rFonts w:ascii="Calibri" w:hAnsi="Calibri" w:cs="Calibri"/>
          <w:b/>
          <w:sz w:val="22"/>
          <w:szCs w:val="22"/>
        </w:rPr>
      </w:pPr>
      <w:r w:rsidRPr="00735B0F">
        <w:rPr>
          <w:rFonts w:ascii="Calibri" w:hAnsi="Calibri" w:cs="Calibri"/>
          <w:b/>
          <w:sz w:val="22"/>
          <w:szCs w:val="22"/>
        </w:rPr>
        <w:t>DINÁMICA DE LA ACTIVIDAD</w:t>
      </w:r>
    </w:p>
    <w:p w14:paraId="031693F7" w14:textId="6D40BB4A" w:rsidR="002F673F" w:rsidRPr="00E966C4" w:rsidRDefault="002F673F" w:rsidP="373C7E11">
      <w:pPr>
        <w:numPr>
          <w:ilvl w:val="0"/>
          <w:numId w:val="3"/>
        </w:numPr>
        <w:shd w:val="clear" w:color="auto" w:fill="FFFFFF" w:themeFill="background1"/>
        <w:jc w:val="both"/>
        <w:rPr>
          <w:rFonts w:ascii="Calibri" w:hAnsi="Calibri" w:cs="Calibri"/>
          <w:sz w:val="22"/>
          <w:szCs w:val="22"/>
        </w:rPr>
      </w:pPr>
      <w:r w:rsidRPr="373C7E11">
        <w:rPr>
          <w:rFonts w:ascii="Calibri" w:hAnsi="Calibri" w:cs="Calibri"/>
          <w:sz w:val="22"/>
          <w:szCs w:val="22"/>
        </w:rPr>
        <w:t xml:space="preserve">Registrando en el punto de información facturas iguales </w:t>
      </w:r>
      <w:r w:rsidRPr="00E966C4">
        <w:rPr>
          <w:rFonts w:ascii="Calibri" w:hAnsi="Calibri" w:cs="Calibri"/>
          <w:sz w:val="22"/>
          <w:szCs w:val="22"/>
        </w:rPr>
        <w:t xml:space="preserve">o superiores a </w:t>
      </w:r>
      <w:r w:rsidR="00E966C4" w:rsidRPr="00E966C4">
        <w:rPr>
          <w:rFonts w:ascii="Calibri" w:hAnsi="Calibri" w:cs="Calibri"/>
          <w:sz w:val="22"/>
          <w:szCs w:val="22"/>
        </w:rPr>
        <w:t xml:space="preserve">cincuenta </w:t>
      </w:r>
      <w:r w:rsidRPr="00E966C4">
        <w:rPr>
          <w:rFonts w:ascii="Calibri" w:hAnsi="Calibri" w:cs="Calibri"/>
          <w:sz w:val="22"/>
          <w:szCs w:val="22"/>
        </w:rPr>
        <w:t>mil pesos ($</w:t>
      </w:r>
      <w:r w:rsidR="00E966C4" w:rsidRPr="00E966C4">
        <w:rPr>
          <w:rFonts w:ascii="Calibri" w:hAnsi="Calibri" w:cs="Calibri"/>
          <w:sz w:val="22"/>
          <w:szCs w:val="22"/>
        </w:rPr>
        <w:t>5</w:t>
      </w:r>
      <w:r w:rsidRPr="00E966C4">
        <w:rPr>
          <w:rFonts w:ascii="Calibri" w:hAnsi="Calibri" w:cs="Calibri"/>
          <w:sz w:val="22"/>
          <w:szCs w:val="22"/>
        </w:rPr>
        <w:t>0.000),</w:t>
      </w:r>
      <w:r w:rsidRPr="373C7E11">
        <w:rPr>
          <w:rFonts w:ascii="Calibri" w:hAnsi="Calibri" w:cs="Calibri"/>
          <w:sz w:val="22"/>
          <w:szCs w:val="22"/>
        </w:rPr>
        <w:t xml:space="preserve"> acumulables, de cualquier local del centro comercial </w:t>
      </w:r>
      <w:r w:rsidRPr="00E966C4">
        <w:rPr>
          <w:rFonts w:ascii="Calibri" w:hAnsi="Calibri" w:cs="Calibri"/>
          <w:sz w:val="22"/>
          <w:szCs w:val="22"/>
        </w:rPr>
        <w:t>más</w:t>
      </w:r>
      <w:r w:rsidR="00CD4D3A" w:rsidRPr="00E966C4">
        <w:rPr>
          <w:rFonts w:ascii="Calibri" w:hAnsi="Calibri" w:cs="Calibri"/>
          <w:sz w:val="22"/>
          <w:szCs w:val="22"/>
        </w:rPr>
        <w:t xml:space="preserve"> </w:t>
      </w:r>
      <w:r w:rsidR="007F7293">
        <w:rPr>
          <w:rFonts w:ascii="Calibri" w:hAnsi="Calibri" w:cs="Calibri"/>
          <w:sz w:val="22"/>
          <w:szCs w:val="22"/>
        </w:rPr>
        <w:t>doce</w:t>
      </w:r>
      <w:r w:rsidR="00CD4D3A" w:rsidRPr="00E966C4">
        <w:rPr>
          <w:rFonts w:ascii="Calibri" w:hAnsi="Calibri" w:cs="Calibri"/>
          <w:sz w:val="22"/>
          <w:szCs w:val="22"/>
        </w:rPr>
        <w:t xml:space="preserve"> mil pesos</w:t>
      </w:r>
      <w:r w:rsidRPr="00E966C4">
        <w:rPr>
          <w:rFonts w:ascii="Calibri" w:hAnsi="Calibri" w:cs="Calibri"/>
          <w:sz w:val="22"/>
          <w:szCs w:val="22"/>
        </w:rPr>
        <w:t xml:space="preserve"> </w:t>
      </w:r>
      <w:r w:rsidR="00CD4D3A" w:rsidRPr="00E966C4">
        <w:rPr>
          <w:rFonts w:ascii="Calibri" w:hAnsi="Calibri" w:cs="Calibri"/>
          <w:sz w:val="22"/>
          <w:szCs w:val="22"/>
        </w:rPr>
        <w:t>(</w:t>
      </w:r>
      <w:r w:rsidRPr="00E966C4">
        <w:rPr>
          <w:rFonts w:ascii="Calibri" w:hAnsi="Calibri" w:cs="Calibri"/>
          <w:sz w:val="22"/>
          <w:szCs w:val="22"/>
        </w:rPr>
        <w:t>$</w:t>
      </w:r>
      <w:r w:rsidR="00DE636F">
        <w:rPr>
          <w:rFonts w:ascii="Calibri" w:hAnsi="Calibri" w:cs="Calibri"/>
          <w:sz w:val="22"/>
          <w:szCs w:val="22"/>
        </w:rPr>
        <w:t>1</w:t>
      </w:r>
      <w:r w:rsidR="007F7293">
        <w:rPr>
          <w:rFonts w:ascii="Calibri" w:hAnsi="Calibri" w:cs="Calibri"/>
          <w:sz w:val="22"/>
          <w:szCs w:val="22"/>
        </w:rPr>
        <w:t>2</w:t>
      </w:r>
      <w:r w:rsidR="00CD4D3A" w:rsidRPr="00E966C4">
        <w:rPr>
          <w:rFonts w:ascii="Calibri" w:hAnsi="Calibri" w:cs="Calibri"/>
          <w:sz w:val="22"/>
          <w:szCs w:val="22"/>
        </w:rPr>
        <w:t>.0</w:t>
      </w:r>
      <w:r w:rsidRPr="00E966C4">
        <w:rPr>
          <w:rFonts w:ascii="Calibri" w:hAnsi="Calibri" w:cs="Calibri"/>
          <w:sz w:val="22"/>
          <w:szCs w:val="22"/>
        </w:rPr>
        <w:t>00</w:t>
      </w:r>
      <w:r w:rsidR="00CD4D3A" w:rsidRPr="00E966C4">
        <w:rPr>
          <w:rFonts w:ascii="Calibri" w:hAnsi="Calibri" w:cs="Calibri"/>
          <w:sz w:val="22"/>
          <w:szCs w:val="22"/>
        </w:rPr>
        <w:t>)</w:t>
      </w:r>
      <w:r w:rsidRPr="373C7E11">
        <w:rPr>
          <w:rFonts w:ascii="Calibri" w:hAnsi="Calibri" w:cs="Calibri"/>
          <w:sz w:val="22"/>
          <w:szCs w:val="22"/>
        </w:rPr>
        <w:t xml:space="preserve"> en la vigencia de realización de esta actividad, reclama una boleta para ingresar </w:t>
      </w:r>
      <w:r w:rsidRPr="00E966C4">
        <w:rPr>
          <w:rFonts w:ascii="Calibri" w:hAnsi="Calibri" w:cs="Calibri"/>
          <w:sz w:val="22"/>
          <w:szCs w:val="22"/>
        </w:rPr>
        <w:t xml:space="preserve">por </w:t>
      </w:r>
      <w:r w:rsidR="00094204">
        <w:rPr>
          <w:rFonts w:ascii="Calibri" w:hAnsi="Calibri" w:cs="Calibri"/>
          <w:sz w:val="22"/>
          <w:szCs w:val="22"/>
        </w:rPr>
        <w:t>15</w:t>
      </w:r>
      <w:r w:rsidRPr="00E966C4">
        <w:rPr>
          <w:rFonts w:ascii="Calibri" w:hAnsi="Calibri" w:cs="Calibri"/>
          <w:sz w:val="22"/>
          <w:szCs w:val="22"/>
        </w:rPr>
        <w:t xml:space="preserve"> minutos a la atracció</w:t>
      </w:r>
      <w:r w:rsidR="00DE636F">
        <w:rPr>
          <w:rFonts w:ascii="Calibri" w:hAnsi="Calibri" w:cs="Calibri"/>
          <w:sz w:val="22"/>
          <w:szCs w:val="22"/>
        </w:rPr>
        <w:t>n</w:t>
      </w:r>
      <w:r w:rsidR="007F7293">
        <w:rPr>
          <w:rFonts w:ascii="Calibri" w:hAnsi="Calibri" w:cs="Calibri"/>
          <w:sz w:val="22"/>
          <w:szCs w:val="22"/>
        </w:rPr>
        <w:t xml:space="preserve"> </w:t>
      </w:r>
    </w:p>
    <w:p w14:paraId="143718AA" w14:textId="3D76399E" w:rsidR="002F673F" w:rsidRDefault="002F673F" w:rsidP="002F673F">
      <w:pPr>
        <w:numPr>
          <w:ilvl w:val="0"/>
          <w:numId w:val="3"/>
        </w:numPr>
        <w:shd w:val="clear" w:color="auto" w:fill="FFFFFF"/>
        <w:jc w:val="both"/>
        <w:rPr>
          <w:rFonts w:ascii="Calibri" w:hAnsi="Calibri" w:cs="Calibri"/>
          <w:sz w:val="22"/>
          <w:szCs w:val="22"/>
        </w:rPr>
      </w:pPr>
      <w:r w:rsidRPr="00E966C4">
        <w:rPr>
          <w:rFonts w:ascii="Calibri" w:hAnsi="Calibri" w:cs="Calibri"/>
          <w:sz w:val="22"/>
          <w:szCs w:val="22"/>
        </w:rPr>
        <w:t>En caso de no tener factura registrada, el cliente podrá comprar su boleta por</w:t>
      </w:r>
      <w:r w:rsidR="00E966C4" w:rsidRPr="00E966C4">
        <w:rPr>
          <w:rFonts w:ascii="Calibri" w:hAnsi="Calibri" w:cs="Calibri"/>
          <w:sz w:val="22"/>
          <w:szCs w:val="22"/>
        </w:rPr>
        <w:t xml:space="preserve"> </w:t>
      </w:r>
      <w:r w:rsidR="007F41A9">
        <w:rPr>
          <w:rFonts w:ascii="Calibri" w:hAnsi="Calibri" w:cs="Calibri"/>
          <w:sz w:val="22"/>
          <w:szCs w:val="22"/>
        </w:rPr>
        <w:t>dieci</w:t>
      </w:r>
      <w:r w:rsidR="00480E46">
        <w:rPr>
          <w:rFonts w:ascii="Calibri" w:hAnsi="Calibri" w:cs="Calibri"/>
          <w:sz w:val="22"/>
          <w:szCs w:val="22"/>
        </w:rPr>
        <w:t xml:space="preserve">ocho </w:t>
      </w:r>
      <w:r w:rsidRPr="00E966C4">
        <w:rPr>
          <w:rFonts w:ascii="Calibri" w:hAnsi="Calibri" w:cs="Calibri"/>
          <w:sz w:val="22"/>
          <w:szCs w:val="22"/>
        </w:rPr>
        <w:t>mil pesos ($</w:t>
      </w:r>
      <w:r w:rsidR="00F07F02" w:rsidRPr="00E966C4">
        <w:rPr>
          <w:rFonts w:ascii="Calibri" w:hAnsi="Calibri" w:cs="Calibri"/>
          <w:sz w:val="22"/>
          <w:szCs w:val="22"/>
        </w:rPr>
        <w:t>1</w:t>
      </w:r>
      <w:r w:rsidR="00480E46">
        <w:rPr>
          <w:rFonts w:ascii="Calibri" w:hAnsi="Calibri" w:cs="Calibri"/>
          <w:sz w:val="22"/>
          <w:szCs w:val="22"/>
        </w:rPr>
        <w:t>8</w:t>
      </w:r>
      <w:r w:rsidRPr="00E966C4">
        <w:rPr>
          <w:rFonts w:ascii="Calibri" w:hAnsi="Calibri" w:cs="Calibri"/>
          <w:sz w:val="22"/>
          <w:szCs w:val="22"/>
        </w:rPr>
        <w:t>.000) en</w:t>
      </w:r>
      <w:r w:rsidRPr="00735B0F">
        <w:rPr>
          <w:rFonts w:ascii="Calibri" w:hAnsi="Calibri" w:cs="Calibri"/>
          <w:sz w:val="22"/>
          <w:szCs w:val="22"/>
        </w:rPr>
        <w:t xml:space="preserve"> la taquilla de la atracción</w:t>
      </w:r>
      <w:r w:rsidR="00DE636F">
        <w:rPr>
          <w:rFonts w:ascii="Calibri" w:hAnsi="Calibri" w:cs="Calibri"/>
          <w:sz w:val="22"/>
          <w:szCs w:val="22"/>
        </w:rPr>
        <w:t xml:space="preserve"> para ingresar por </w:t>
      </w:r>
      <w:r w:rsidR="007F41A9">
        <w:rPr>
          <w:rFonts w:ascii="Calibri" w:hAnsi="Calibri" w:cs="Calibri"/>
          <w:sz w:val="22"/>
          <w:szCs w:val="22"/>
        </w:rPr>
        <w:t>15</w:t>
      </w:r>
      <w:r w:rsidR="00DE636F">
        <w:rPr>
          <w:rFonts w:ascii="Calibri" w:hAnsi="Calibri" w:cs="Calibri"/>
          <w:sz w:val="22"/>
          <w:szCs w:val="22"/>
        </w:rPr>
        <w:t xml:space="preserve"> minutos</w:t>
      </w:r>
      <w:r w:rsidR="007F7293">
        <w:rPr>
          <w:rFonts w:ascii="Calibri" w:hAnsi="Calibri" w:cs="Calibri"/>
          <w:sz w:val="22"/>
          <w:szCs w:val="22"/>
        </w:rPr>
        <w:t xml:space="preserve"> </w:t>
      </w: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13152A4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 xml:space="preserve">la atracción es de </w:t>
      </w:r>
      <w:r w:rsidR="007F41A9">
        <w:rPr>
          <w:rFonts w:ascii="Calibri" w:hAnsi="Calibri" w:cs="Calibri"/>
          <w:sz w:val="22"/>
          <w:szCs w:val="22"/>
        </w:rPr>
        <w:t>15</w:t>
      </w:r>
      <w:r w:rsidRPr="00E966C4">
        <w:rPr>
          <w:rFonts w:ascii="Calibri" w:hAnsi="Calibri" w:cs="Calibri"/>
          <w:sz w:val="22"/>
          <w:szCs w:val="22"/>
        </w:rPr>
        <w:t xml:space="preserve"> minutos.</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39666D5C" w14:textId="77777777" w:rsidR="00F722DF" w:rsidRDefault="00F722DF" w:rsidP="00F722DF">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 solo se podrá participar en una de las dos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784816E3"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 xml:space="preserve">la </w:t>
      </w:r>
      <w:r w:rsidR="00C54025">
        <w:rPr>
          <w:rFonts w:ascii="Calibri" w:hAnsi="Calibri" w:cs="Calibri"/>
          <w:sz w:val="22"/>
          <w:szCs w:val="22"/>
        </w:rPr>
        <w:t>atracción</w:t>
      </w:r>
      <w:r w:rsidRPr="00E966C4">
        <w:rPr>
          <w:rFonts w:ascii="Calibri" w:hAnsi="Calibri" w:cs="Calibri"/>
          <w:sz w:val="22"/>
          <w:szCs w:val="22"/>
        </w:rPr>
        <w:t xml:space="preserve"> es individual y es válida para un turno de </w:t>
      </w:r>
      <w:r w:rsidR="007F41A9">
        <w:rPr>
          <w:rFonts w:ascii="Calibri" w:hAnsi="Calibri" w:cs="Calibri"/>
          <w:sz w:val="22"/>
          <w:szCs w:val="22"/>
        </w:rPr>
        <w:t xml:space="preserve">15 </w:t>
      </w:r>
      <w:r w:rsidRPr="00E966C4">
        <w:rPr>
          <w:rFonts w:ascii="Calibri" w:hAnsi="Calibri" w:cs="Calibri"/>
          <w:sz w:val="22"/>
          <w:szCs w:val="22"/>
        </w:rPr>
        <w:t>minutos.</w:t>
      </w:r>
    </w:p>
    <w:p w14:paraId="7128157A" w14:textId="77777777"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lastRenderedPageBreak/>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20D6005E"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7F7293">
        <w:rPr>
          <w:rFonts w:ascii="Calibri" w:hAnsi="Calibri" w:cs="Calibri"/>
          <w:sz w:val="22"/>
          <w:szCs w:val="22"/>
        </w:rPr>
        <w:t>Soacha</w:t>
      </w:r>
      <w:r w:rsidR="00927D80">
        <w:rPr>
          <w:rFonts w:ascii="Calibri" w:hAnsi="Calibri" w:cs="Calibri"/>
          <w:sz w:val="22"/>
          <w:szCs w:val="22"/>
        </w:rPr>
        <w:t xml:space="preserve">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0861C543"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y medias antideslizantes.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07BFBE59"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480E46">
        <w:rPr>
          <w:rFonts w:ascii="Calibri" w:hAnsi="Calibri" w:cs="Calibri"/>
          <w:sz w:val="22"/>
          <w:szCs w:val="22"/>
        </w:rPr>
        <w:t>Del Sol</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40269EC0"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480E46">
        <w:rPr>
          <w:rFonts w:ascii="Calibri" w:hAnsi="Calibri" w:cs="Calibri"/>
          <w:sz w:val="22"/>
          <w:szCs w:val="22"/>
        </w:rPr>
        <w:t>Del Sol</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2070B60E"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480E46">
        <w:rPr>
          <w:rFonts w:ascii="Calibri" w:hAnsi="Calibri" w:cs="Calibri"/>
          <w:sz w:val="22"/>
          <w:szCs w:val="22"/>
        </w:rPr>
        <w:t>Del Sol</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988212E" w:rsidR="002F673F" w:rsidRPr="00DE636F"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lastRenderedPageBreak/>
        <w:t xml:space="preserve">VALIDEZ Y SEGURIDAD DE NUESTRAS ACTIVIDADES </w:t>
      </w:r>
    </w:p>
    <w:p w14:paraId="56625DC9" w14:textId="2E86ECC3"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480E46">
        <w:rPr>
          <w:rFonts w:ascii="Calibri" w:hAnsi="Calibri" w:cs="Calibri"/>
          <w:sz w:val="22"/>
          <w:szCs w:val="22"/>
        </w:rPr>
        <w:t>Del Sol</w:t>
      </w:r>
      <w:r w:rsidR="000C351B">
        <w:rPr>
          <w:rFonts w:ascii="Calibri" w:hAnsi="Calibri" w:cs="Calibri"/>
          <w:sz w:val="22"/>
          <w:szCs w:val="22"/>
        </w:rPr>
        <w:t xml:space="preserve">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4C0E825D" w14:textId="77777777" w:rsidR="00C50379" w:rsidRPr="00735B0F" w:rsidRDefault="00C50379" w:rsidP="002F673F">
      <w:pPr>
        <w:tabs>
          <w:tab w:val="left" w:pos="426"/>
        </w:tabs>
        <w:jc w:val="both"/>
        <w:rPr>
          <w:rFonts w:ascii="Calibri" w:hAnsi="Calibri" w:cs="Calibri"/>
          <w:sz w:val="22"/>
          <w:szCs w:val="22"/>
          <w:lang w:val="es-CO" w:eastAsia="es-CO"/>
        </w:rPr>
      </w:pPr>
    </w:p>
    <w:p w14:paraId="3D2B4755" w14:textId="3ABC7EB9" w:rsidR="000C351B" w:rsidRPr="00303D02" w:rsidRDefault="00480E46"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 xml:space="preserve">Evelyn </w:t>
      </w:r>
      <w:proofErr w:type="spellStart"/>
      <w:r>
        <w:rPr>
          <w:rFonts w:ascii="Calibri" w:hAnsi="Calibri" w:cs="Calibri"/>
          <w:sz w:val="22"/>
          <w:szCs w:val="22"/>
          <w:lang w:val="es-CO" w:eastAsia="es-CO"/>
        </w:rPr>
        <w:t>Perez</w:t>
      </w:r>
      <w:proofErr w:type="spellEnd"/>
    </w:p>
    <w:p w14:paraId="405C4A57" w14:textId="69B532E7"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DIRECTOR</w:t>
      </w:r>
      <w:r w:rsidR="00480E46">
        <w:rPr>
          <w:rFonts w:ascii="Calibri" w:hAnsi="Calibri" w:cs="Calibri"/>
          <w:b/>
          <w:bCs/>
          <w:sz w:val="22"/>
          <w:szCs w:val="22"/>
          <w:lang w:val="es-CO" w:eastAsia="es-CO"/>
        </w:rPr>
        <w:t>A</w:t>
      </w:r>
      <w:r w:rsidR="000C351B" w:rsidRPr="00681C18">
        <w:rPr>
          <w:rFonts w:ascii="Calibri" w:hAnsi="Calibri" w:cs="Calibri"/>
          <w:b/>
          <w:bCs/>
          <w:sz w:val="22"/>
          <w:szCs w:val="22"/>
          <w:lang w:val="es-CO" w:eastAsia="es-CO"/>
        </w:rPr>
        <w:t xml:space="preserve"> CENTRO COMERCIAL GRAN PLAZA </w:t>
      </w:r>
      <w:r w:rsidR="00480E46">
        <w:rPr>
          <w:rFonts w:ascii="Calibri" w:hAnsi="Calibri" w:cs="Calibri"/>
          <w:b/>
          <w:bCs/>
          <w:sz w:val="22"/>
          <w:szCs w:val="22"/>
          <w:lang w:val="es-CO" w:eastAsia="es-CO"/>
        </w:rPr>
        <w:t xml:space="preserve">DEL SOL </w:t>
      </w: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7330426A" w:rsidR="000C351B" w:rsidRDefault="00480E46" w:rsidP="000C351B">
      <w:pPr>
        <w:tabs>
          <w:tab w:val="left" w:pos="426"/>
        </w:tabs>
        <w:jc w:val="both"/>
        <w:rPr>
          <w:rFonts w:ascii="Calibri" w:hAnsi="Calibri" w:cs="Calibri"/>
          <w:sz w:val="22"/>
          <w:szCs w:val="22"/>
          <w:lang w:val="es-CO" w:eastAsia="es-CO"/>
        </w:rPr>
      </w:pPr>
      <w:proofErr w:type="spellStart"/>
      <w:r>
        <w:rPr>
          <w:rFonts w:ascii="Calibri" w:hAnsi="Calibri" w:cs="Calibri"/>
          <w:sz w:val="22"/>
          <w:szCs w:val="22"/>
          <w:lang w:val="es-CO" w:eastAsia="es-CO"/>
        </w:rPr>
        <w:t>Maria</w:t>
      </w:r>
      <w:proofErr w:type="spellEnd"/>
      <w:r>
        <w:rPr>
          <w:rFonts w:ascii="Calibri" w:hAnsi="Calibri" w:cs="Calibri"/>
          <w:sz w:val="22"/>
          <w:szCs w:val="22"/>
          <w:lang w:val="es-CO" w:eastAsia="es-CO"/>
        </w:rPr>
        <w:t xml:space="preserve"> Luisa </w:t>
      </w:r>
      <w:proofErr w:type="spellStart"/>
      <w:r>
        <w:rPr>
          <w:rFonts w:ascii="Calibri" w:hAnsi="Calibri" w:cs="Calibri"/>
          <w:sz w:val="22"/>
          <w:szCs w:val="22"/>
          <w:lang w:val="es-CO" w:eastAsia="es-CO"/>
        </w:rPr>
        <w:t>Geney</w:t>
      </w:r>
      <w:proofErr w:type="spellEnd"/>
    </w:p>
    <w:p w14:paraId="69F924EE" w14:textId="1FB93F79" w:rsidR="000C351B" w:rsidRPr="00681C18" w:rsidRDefault="007F41A9"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ANALISTA</w:t>
      </w:r>
      <w:r w:rsidR="000C351B" w:rsidRPr="00681C18">
        <w:rPr>
          <w:rFonts w:ascii="Calibri" w:hAnsi="Calibri" w:cs="Calibri"/>
          <w:b/>
          <w:bCs/>
          <w:sz w:val="22"/>
          <w:szCs w:val="22"/>
          <w:lang w:val="es-CO" w:eastAsia="es-CO"/>
        </w:rPr>
        <w:t xml:space="preserve"> MERCADEO CENTRO COMERCIAL GRAN PLAZA </w:t>
      </w:r>
      <w:r w:rsidR="00480E46">
        <w:rPr>
          <w:rFonts w:ascii="Calibri" w:hAnsi="Calibri" w:cs="Calibri"/>
          <w:b/>
          <w:bCs/>
          <w:sz w:val="22"/>
          <w:szCs w:val="22"/>
          <w:lang w:val="es-CO" w:eastAsia="es-CO"/>
        </w:rPr>
        <w:t>DEL SOL</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123262273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260CE"/>
    <w:rsid w:val="00083AF1"/>
    <w:rsid w:val="00094204"/>
    <w:rsid w:val="000A08C5"/>
    <w:rsid w:val="000C351B"/>
    <w:rsid w:val="000C6FC1"/>
    <w:rsid w:val="000F0A5B"/>
    <w:rsid w:val="002E770B"/>
    <w:rsid w:val="002F673F"/>
    <w:rsid w:val="003D1790"/>
    <w:rsid w:val="004043F8"/>
    <w:rsid w:val="00413184"/>
    <w:rsid w:val="0044AB23"/>
    <w:rsid w:val="00480E46"/>
    <w:rsid w:val="00500880"/>
    <w:rsid w:val="005513DA"/>
    <w:rsid w:val="005F5AC7"/>
    <w:rsid w:val="0069005F"/>
    <w:rsid w:val="0069333C"/>
    <w:rsid w:val="007F41A9"/>
    <w:rsid w:val="007F7293"/>
    <w:rsid w:val="00837D52"/>
    <w:rsid w:val="00906EB3"/>
    <w:rsid w:val="00914866"/>
    <w:rsid w:val="00927D80"/>
    <w:rsid w:val="00930D92"/>
    <w:rsid w:val="009D3218"/>
    <w:rsid w:val="00A25AAD"/>
    <w:rsid w:val="00AB7F40"/>
    <w:rsid w:val="00B67A31"/>
    <w:rsid w:val="00C16060"/>
    <w:rsid w:val="00C24C00"/>
    <w:rsid w:val="00C45325"/>
    <w:rsid w:val="00C50379"/>
    <w:rsid w:val="00C54025"/>
    <w:rsid w:val="00CB2069"/>
    <w:rsid w:val="00CD4D3A"/>
    <w:rsid w:val="00CE6E1D"/>
    <w:rsid w:val="00D03C4A"/>
    <w:rsid w:val="00D06036"/>
    <w:rsid w:val="00D6105F"/>
    <w:rsid w:val="00D834A4"/>
    <w:rsid w:val="00DE0821"/>
    <w:rsid w:val="00DE636F"/>
    <w:rsid w:val="00DF5F3F"/>
    <w:rsid w:val="00E966C4"/>
    <w:rsid w:val="00F0322D"/>
    <w:rsid w:val="00F07F02"/>
    <w:rsid w:val="00F722DF"/>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17316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12C81-5CA6-43C4-A873-10A0F980587A}">
  <ds:schemaRefs>
    <ds:schemaRef ds:uri="http://schemas.microsoft.com/sharepoint/v3/contenttype/forms"/>
  </ds:schemaRefs>
</ds:datastoreItem>
</file>

<file path=customXml/itemProps2.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3.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Daniel Cuesta Garcia</cp:lastModifiedBy>
  <cp:revision>4</cp:revision>
  <dcterms:created xsi:type="dcterms:W3CDTF">2022-10-17T22:56:00Z</dcterms:created>
  <dcterms:modified xsi:type="dcterms:W3CDTF">2022-10-28T15:37:00Z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